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E55EC5" w:rsidTr="002519F2">
        <w:tc>
          <w:tcPr>
            <w:tcW w:w="4819" w:type="dxa"/>
            <w:hideMark/>
          </w:tcPr>
          <w:p w:rsidR="008416C8" w:rsidRPr="00E55EC5" w:rsidRDefault="008416C8" w:rsidP="002519F2">
            <w:pPr>
              <w:suppressAutoHyphens/>
              <w:jc w:val="both"/>
              <w:rPr>
                <w:sz w:val="27"/>
                <w:szCs w:val="27"/>
              </w:rPr>
            </w:pPr>
            <w:r w:rsidRPr="00E55EC5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E55EC5" w:rsidRDefault="00F42377" w:rsidP="002519F2">
            <w:pPr>
              <w:suppressAutoHyphens/>
              <w:ind w:left="3152"/>
              <w:jc w:val="right"/>
              <w:rPr>
                <w:sz w:val="27"/>
                <w:szCs w:val="27"/>
              </w:rPr>
            </w:pPr>
            <w:r w:rsidRPr="00E55EC5">
              <w:rPr>
                <w:sz w:val="27"/>
                <w:szCs w:val="27"/>
              </w:rPr>
              <w:t>13.03</w:t>
            </w:r>
            <w:r w:rsidR="008416C8" w:rsidRPr="00E55EC5">
              <w:rPr>
                <w:sz w:val="27"/>
                <w:szCs w:val="27"/>
              </w:rPr>
              <w:t>.2018</w:t>
            </w:r>
          </w:p>
        </w:tc>
      </w:tr>
    </w:tbl>
    <w:p w:rsidR="008416C8" w:rsidRPr="00E55EC5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E55EC5" w:rsidRDefault="008416C8" w:rsidP="008416C8">
      <w:pPr>
        <w:suppressAutoHyphens/>
        <w:jc w:val="center"/>
        <w:outlineLvl w:val="0"/>
        <w:rPr>
          <w:sz w:val="27"/>
          <w:szCs w:val="27"/>
        </w:rPr>
      </w:pPr>
      <w:r w:rsidRPr="00E55EC5">
        <w:rPr>
          <w:sz w:val="27"/>
          <w:szCs w:val="27"/>
        </w:rPr>
        <w:t>ЗАКЛЮЧЕНИЕ</w:t>
      </w:r>
    </w:p>
    <w:p w:rsidR="008416C8" w:rsidRPr="00E55EC5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E55EC5" w:rsidRDefault="008416C8" w:rsidP="008416C8">
      <w:pPr>
        <w:suppressAutoHyphens/>
        <w:spacing w:line="18" w:lineRule="atLeast"/>
        <w:jc w:val="center"/>
        <w:rPr>
          <w:sz w:val="27"/>
          <w:szCs w:val="27"/>
        </w:rPr>
      </w:pPr>
      <w:r w:rsidRPr="00E55EC5">
        <w:rPr>
          <w:sz w:val="27"/>
          <w:szCs w:val="27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E55EC5" w:rsidRDefault="008416C8" w:rsidP="008416C8">
      <w:pPr>
        <w:suppressAutoHyphens/>
        <w:jc w:val="both"/>
        <w:rPr>
          <w:sz w:val="27"/>
          <w:szCs w:val="27"/>
        </w:rPr>
      </w:pPr>
    </w:p>
    <w:p w:rsidR="008416C8" w:rsidRPr="00E55EC5" w:rsidRDefault="008416C8" w:rsidP="008416C8">
      <w:pPr>
        <w:widowControl/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E55EC5">
        <w:rPr>
          <w:sz w:val="27"/>
          <w:szCs w:val="27"/>
        </w:rPr>
        <w:t>Положении</w:t>
      </w:r>
      <w:proofErr w:type="gramEnd"/>
      <w:r w:rsidRPr="00E55EC5">
        <w:rPr>
          <w:sz w:val="27"/>
          <w:szCs w:val="27"/>
        </w:rPr>
        <w:t xml:space="preserve"> о публичных слушаниях в </w:t>
      </w:r>
      <w:proofErr w:type="gramStart"/>
      <w:r w:rsidRPr="00E55EC5">
        <w:rPr>
          <w:sz w:val="27"/>
          <w:szCs w:val="27"/>
        </w:rPr>
        <w:t>городе</w:t>
      </w:r>
      <w:proofErr w:type="gramEnd"/>
      <w:r w:rsidRPr="00E55EC5">
        <w:rPr>
          <w:sz w:val="27"/>
          <w:szCs w:val="27"/>
        </w:rPr>
        <w:t xml:space="preserve"> Новосибирске», </w:t>
      </w:r>
      <w:r w:rsidR="002519F2" w:rsidRPr="00E55EC5">
        <w:rPr>
          <w:b/>
          <w:sz w:val="27"/>
          <w:szCs w:val="27"/>
        </w:rPr>
        <w:t>13.03</w:t>
      </w:r>
      <w:r w:rsidRPr="00E55EC5">
        <w:rPr>
          <w:b/>
          <w:sz w:val="27"/>
          <w:szCs w:val="27"/>
        </w:rPr>
        <w:t>.2018</w:t>
      </w:r>
      <w:r w:rsidRPr="00E55EC5">
        <w:rPr>
          <w:sz w:val="27"/>
          <w:szCs w:val="27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E55EC5" w:rsidRDefault="008416C8" w:rsidP="008416C8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E55EC5">
        <w:rPr>
          <w:sz w:val="27"/>
          <w:szCs w:val="27"/>
        </w:rPr>
        <w:t xml:space="preserve">Постановление мэрии города Новосибирска от </w:t>
      </w:r>
      <w:r w:rsidR="00DC493A" w:rsidRPr="00E55EC5">
        <w:rPr>
          <w:sz w:val="27"/>
          <w:szCs w:val="27"/>
        </w:rPr>
        <w:t xml:space="preserve">20.02.2018 № 667 </w:t>
      </w:r>
      <w:r w:rsidRPr="00E55EC5">
        <w:rPr>
          <w:sz w:val="27"/>
          <w:szCs w:val="27"/>
        </w:rPr>
        <w:t>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строительства» было опубликовано в «Бюллетене органов местного самоуправления города Новосибирска» № </w:t>
      </w:r>
      <w:r w:rsidR="002519F2" w:rsidRPr="00E55EC5">
        <w:rPr>
          <w:sz w:val="27"/>
          <w:szCs w:val="27"/>
        </w:rPr>
        <w:t>7</w:t>
      </w:r>
      <w:r w:rsidRPr="00E55EC5">
        <w:rPr>
          <w:sz w:val="27"/>
          <w:szCs w:val="27"/>
        </w:rPr>
        <w:t xml:space="preserve"> (стр. </w:t>
      </w:r>
      <w:r w:rsidR="002519F2" w:rsidRPr="00E55EC5">
        <w:rPr>
          <w:sz w:val="27"/>
          <w:szCs w:val="27"/>
        </w:rPr>
        <w:t>121</w:t>
      </w:r>
      <w:r w:rsidRPr="00E55EC5">
        <w:rPr>
          <w:sz w:val="27"/>
          <w:szCs w:val="27"/>
        </w:rPr>
        <w:t xml:space="preserve">) от </w:t>
      </w:r>
      <w:r w:rsidR="00DC493A" w:rsidRPr="00E55EC5">
        <w:rPr>
          <w:sz w:val="27"/>
          <w:szCs w:val="27"/>
        </w:rPr>
        <w:t>22.02.2018</w:t>
      </w:r>
      <w:r w:rsidR="00DC493A" w:rsidRPr="00E55EC5">
        <w:rPr>
          <w:b/>
          <w:spacing w:val="-3"/>
          <w:sz w:val="27"/>
          <w:szCs w:val="27"/>
        </w:rPr>
        <w:t xml:space="preserve"> </w:t>
      </w:r>
      <w:r w:rsidRPr="00E55EC5">
        <w:rPr>
          <w:sz w:val="27"/>
          <w:szCs w:val="27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E55EC5">
          <w:rPr>
            <w:sz w:val="27"/>
            <w:szCs w:val="27"/>
          </w:rPr>
          <w:t>http://новосибирск.рф/</w:t>
        </w:r>
      </w:hyperlink>
      <w:r w:rsidRPr="00E55EC5">
        <w:rPr>
          <w:sz w:val="27"/>
          <w:szCs w:val="27"/>
        </w:rPr>
        <w:t>.</w:t>
      </w:r>
      <w:proofErr w:type="gramEnd"/>
    </w:p>
    <w:p w:rsidR="008416C8" w:rsidRPr="00E55EC5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8416C8" w:rsidRPr="00E55EC5" w:rsidRDefault="008416C8" w:rsidP="008416C8">
      <w:pPr>
        <w:suppressAutoHyphens/>
        <w:jc w:val="both"/>
        <w:rPr>
          <w:sz w:val="27"/>
          <w:szCs w:val="27"/>
        </w:rPr>
      </w:pPr>
    </w:p>
    <w:p w:rsidR="00DC493A" w:rsidRPr="00E55EC5" w:rsidRDefault="008416C8" w:rsidP="00DC493A">
      <w:pPr>
        <w:suppressAutoHyphens/>
        <w:jc w:val="both"/>
        <w:rPr>
          <w:sz w:val="27"/>
          <w:szCs w:val="27"/>
        </w:rPr>
      </w:pPr>
      <w:r w:rsidRPr="00E55EC5">
        <w:rPr>
          <w:b/>
          <w:sz w:val="27"/>
          <w:szCs w:val="27"/>
        </w:rPr>
        <w:tab/>
      </w:r>
      <w:r w:rsidR="00DC493A" w:rsidRPr="00E55EC5">
        <w:rPr>
          <w:b/>
          <w:sz w:val="27"/>
          <w:szCs w:val="27"/>
        </w:rPr>
        <w:t xml:space="preserve">До проведения публичных слушаний в комиссию </w:t>
      </w:r>
      <w:r w:rsidR="00DC493A" w:rsidRPr="00E55EC5">
        <w:rPr>
          <w:sz w:val="27"/>
          <w:szCs w:val="27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поступили следующие предложения:</w:t>
      </w:r>
    </w:p>
    <w:p w:rsidR="00DC493A" w:rsidRPr="00E55EC5" w:rsidRDefault="00DC493A" w:rsidP="00DC493A">
      <w:pPr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от Яковлевой Людмилы Николаевны, правообладателя земельного участка и объекта капитального строительства по ул. Генераторная, 10, вопросу заявителя Корнева А. Ф.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требований, по доводам, указанным в обращении (прилагается);</w:t>
      </w:r>
    </w:p>
    <w:p w:rsidR="007617CF" w:rsidRDefault="00DC493A" w:rsidP="007617CF">
      <w:pPr>
        <w:suppressAutoHyphens/>
        <w:jc w:val="both"/>
        <w:rPr>
          <w:sz w:val="27"/>
          <w:szCs w:val="27"/>
        </w:rPr>
      </w:pPr>
      <w:r w:rsidRPr="00E55EC5">
        <w:rPr>
          <w:sz w:val="27"/>
          <w:szCs w:val="27"/>
        </w:rPr>
        <w:t xml:space="preserve">от Архиповой Марины Владимировны, правообладателя земельного участка и объекта капитального строительства по ул. Генераторная, 6, вопросу заявителя Корнева А. Ф. в виде возражений в предоставлении разрешения на отклонение от предельных параметров разрешенного строительства, реконструкции объектов </w:t>
      </w:r>
      <w:r w:rsidR="007617CF">
        <w:rPr>
          <w:sz w:val="27"/>
          <w:szCs w:val="27"/>
        </w:rPr>
        <w:lastRenderedPageBreak/>
        <w:t>капитального строительства в части запрашиваемых требований, по доводам, указанным в обращении;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от </w:t>
      </w:r>
      <w:proofErr w:type="spellStart"/>
      <w:r>
        <w:rPr>
          <w:sz w:val="27"/>
          <w:szCs w:val="27"/>
        </w:rPr>
        <w:t>Зеленкевич</w:t>
      </w:r>
      <w:proofErr w:type="spellEnd"/>
      <w:r>
        <w:rPr>
          <w:sz w:val="27"/>
          <w:szCs w:val="27"/>
        </w:rPr>
        <w:t xml:space="preserve"> Екатерины Сергеевны, представителя жителей частного сектора по адресам: ул. Понтонная, 207б, ул. </w:t>
      </w:r>
      <w:proofErr w:type="spellStart"/>
      <w:r>
        <w:rPr>
          <w:sz w:val="27"/>
          <w:szCs w:val="27"/>
        </w:rPr>
        <w:t>Кубановская</w:t>
      </w:r>
      <w:proofErr w:type="spellEnd"/>
      <w:r>
        <w:rPr>
          <w:sz w:val="27"/>
          <w:szCs w:val="27"/>
        </w:rPr>
        <w:t xml:space="preserve">, 107, 208, пер. </w:t>
      </w:r>
      <w:proofErr w:type="spellStart"/>
      <w:r>
        <w:rPr>
          <w:sz w:val="27"/>
          <w:szCs w:val="27"/>
        </w:rPr>
        <w:t>Кубановский</w:t>
      </w:r>
      <w:proofErr w:type="spellEnd"/>
      <w:r>
        <w:rPr>
          <w:sz w:val="27"/>
          <w:szCs w:val="27"/>
        </w:rPr>
        <w:t>, 15а, 14, 14а, по вопросу заявителя Зимина Р. В.,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 с подписями жителей в количестве - 24 шт.;</w:t>
      </w:r>
      <w:proofErr w:type="gramEnd"/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  <w:t>от Новоселова Б. Я., генерального директора ЗАО «НОЭМА» по вопросу заявителя Зимина Р. В., в 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обращении.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заявителя </w:t>
      </w:r>
      <w:r w:rsidRPr="007617CF">
        <w:rPr>
          <w:b/>
          <w:sz w:val="27"/>
          <w:szCs w:val="27"/>
        </w:rPr>
        <w:t>ООО «</w:t>
      </w:r>
      <w:proofErr w:type="spellStart"/>
      <w:r w:rsidRPr="007617CF">
        <w:rPr>
          <w:b/>
          <w:sz w:val="27"/>
          <w:szCs w:val="27"/>
        </w:rPr>
        <w:t>Баутехник-НТ</w:t>
      </w:r>
      <w:proofErr w:type="spellEnd"/>
      <w:r w:rsidRPr="007617CF">
        <w:rPr>
          <w:b/>
          <w:sz w:val="27"/>
          <w:szCs w:val="27"/>
        </w:rPr>
        <w:t>»,</w:t>
      </w:r>
      <w:r>
        <w:rPr>
          <w:sz w:val="27"/>
          <w:szCs w:val="27"/>
        </w:rPr>
        <w:t xml:space="preserve"> чей вопрос был вынесен на публичные слушания, поступили уточнения заявленных требований для земельного участка с кадастровым номером 54:35:052395:20 в части уменьшения минимального процента застройки с 25 % до 7,8 % в границах земельного участка.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заявителя </w:t>
      </w:r>
      <w:r w:rsidRPr="007617CF">
        <w:rPr>
          <w:b/>
          <w:sz w:val="27"/>
          <w:szCs w:val="27"/>
        </w:rPr>
        <w:t>ООО «ГАПП 9»,</w:t>
      </w:r>
      <w:r>
        <w:rPr>
          <w:sz w:val="27"/>
          <w:szCs w:val="27"/>
        </w:rPr>
        <w:t xml:space="preserve"> чей вопрос был вынесен на публичные слушания, поступили уточнения заявленных требований для земельного участка с кадастровым номером </w:t>
      </w:r>
      <w:r w:rsidRPr="007617CF">
        <w:rPr>
          <w:sz w:val="27"/>
          <w:szCs w:val="27"/>
        </w:rPr>
        <w:t>54:35:074285:79</w:t>
      </w:r>
      <w:r>
        <w:rPr>
          <w:sz w:val="27"/>
          <w:szCs w:val="27"/>
        </w:rPr>
        <w:t xml:space="preserve"> в части уменьшения минимального процента застройки с 25 % до 3 % в границах земельного участка.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заявителя </w:t>
      </w:r>
      <w:r w:rsidRPr="007617CF">
        <w:rPr>
          <w:b/>
          <w:sz w:val="27"/>
          <w:szCs w:val="27"/>
        </w:rPr>
        <w:t>ООО «</w:t>
      </w:r>
      <w:proofErr w:type="spellStart"/>
      <w:r w:rsidRPr="007617CF">
        <w:rPr>
          <w:b/>
          <w:sz w:val="27"/>
          <w:szCs w:val="27"/>
        </w:rPr>
        <w:t>Агротехстрой</w:t>
      </w:r>
      <w:proofErr w:type="spellEnd"/>
      <w:r w:rsidRPr="007617CF">
        <w:rPr>
          <w:b/>
          <w:sz w:val="27"/>
          <w:szCs w:val="27"/>
        </w:rPr>
        <w:t>»,</w:t>
      </w:r>
      <w:r>
        <w:rPr>
          <w:sz w:val="27"/>
          <w:szCs w:val="27"/>
        </w:rPr>
        <w:t xml:space="preserve"> чей вопрос был вынесен на публичные слушания, поступил 06.03.2018 письменный отказ от получения разрешения на отклонение от предельных параметров разрешенного строительства, </w:t>
      </w:r>
      <w:r>
        <w:rPr>
          <w:sz w:val="27"/>
          <w:szCs w:val="27"/>
        </w:rPr>
        <w:tab/>
        <w:t>реконструкции объектов капитального строительства.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заявителя </w:t>
      </w:r>
      <w:r w:rsidRPr="007617CF">
        <w:rPr>
          <w:b/>
          <w:sz w:val="27"/>
          <w:szCs w:val="27"/>
        </w:rPr>
        <w:t>ООО «НСК-СТРОЙ»,</w:t>
      </w:r>
      <w:r>
        <w:rPr>
          <w:sz w:val="27"/>
          <w:szCs w:val="27"/>
        </w:rPr>
        <w:t xml:space="preserve"> чей вопрос был вынесен на публичные слушания, поступил 13.03.2018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17CF" w:rsidRDefault="007617CF" w:rsidP="007617CF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От заявителя </w:t>
      </w:r>
      <w:r w:rsidRPr="007617CF">
        <w:rPr>
          <w:b/>
          <w:sz w:val="27"/>
          <w:szCs w:val="27"/>
        </w:rPr>
        <w:t>Зимина Р. В.,</w:t>
      </w:r>
      <w:r>
        <w:rPr>
          <w:sz w:val="27"/>
          <w:szCs w:val="27"/>
        </w:rPr>
        <w:t xml:space="preserve"> чей вопрос был вынесен на публичные слушания, поступил 12.03.2018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E55EC5" w:rsidRDefault="00DC493A" w:rsidP="007617CF">
      <w:pPr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ab/>
      </w:r>
    </w:p>
    <w:p w:rsidR="008416C8" w:rsidRPr="00E55EC5" w:rsidRDefault="008416C8" w:rsidP="008416C8">
      <w:pPr>
        <w:suppressAutoHyphens/>
        <w:jc w:val="both"/>
        <w:rPr>
          <w:b/>
          <w:sz w:val="27"/>
          <w:szCs w:val="27"/>
        </w:rPr>
      </w:pPr>
      <w:r w:rsidRPr="00E55EC5">
        <w:rPr>
          <w:sz w:val="27"/>
          <w:szCs w:val="27"/>
        </w:rPr>
        <w:tab/>
      </w:r>
      <w:r w:rsidRPr="00E55EC5">
        <w:rPr>
          <w:b/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8416C8" w:rsidRPr="00E55EC5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8416C8" w:rsidRPr="00E55EC5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2. </w:t>
      </w:r>
      <w:proofErr w:type="gramStart"/>
      <w:r w:rsidRPr="00E55EC5">
        <w:rPr>
          <w:sz w:val="27"/>
          <w:szCs w:val="27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E55EC5">
        <w:rPr>
          <w:sz w:val="27"/>
          <w:szCs w:val="27"/>
        </w:rPr>
        <w:t xml:space="preserve"> от 25.04.2007 № 562 «О </w:t>
      </w:r>
      <w:proofErr w:type="gramStart"/>
      <w:r w:rsidRPr="00E55EC5">
        <w:rPr>
          <w:sz w:val="27"/>
          <w:szCs w:val="27"/>
        </w:rPr>
        <w:t>Положении</w:t>
      </w:r>
      <w:proofErr w:type="gramEnd"/>
      <w:r w:rsidRPr="00E55EC5">
        <w:rPr>
          <w:sz w:val="27"/>
          <w:szCs w:val="27"/>
        </w:rPr>
        <w:t xml:space="preserve"> о публичных слушаниях в городе Новосибирске».</w:t>
      </w:r>
    </w:p>
    <w:p w:rsidR="008416C8" w:rsidRPr="00E55EC5" w:rsidRDefault="008416C8" w:rsidP="008416C8">
      <w:pPr>
        <w:suppressAutoHyphens/>
        <w:jc w:val="both"/>
        <w:rPr>
          <w:sz w:val="27"/>
          <w:szCs w:val="27"/>
        </w:rPr>
      </w:pPr>
      <w:r w:rsidRPr="00E55EC5">
        <w:rPr>
          <w:sz w:val="27"/>
          <w:szCs w:val="27"/>
        </w:rPr>
        <w:tab/>
      </w:r>
      <w:r w:rsidRPr="00E55EC5">
        <w:rPr>
          <w:b/>
          <w:sz w:val="27"/>
          <w:szCs w:val="27"/>
        </w:rPr>
        <w:t>3. Предоставить разрешение</w:t>
      </w:r>
      <w:r w:rsidRPr="00E55EC5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D94594" w:rsidRPr="00E55EC5" w:rsidRDefault="00C471F5" w:rsidP="00B728C4">
      <w:pPr>
        <w:ind w:firstLine="709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3.1. </w:t>
      </w:r>
      <w:proofErr w:type="gramStart"/>
      <w:r w:rsidR="00D94594" w:rsidRPr="00CC06EB">
        <w:rPr>
          <w:b/>
          <w:sz w:val="27"/>
          <w:szCs w:val="27"/>
        </w:rPr>
        <w:t>Обществу с ограниченной ответственностью «Империя Права»</w:t>
      </w:r>
      <w:r w:rsidR="00D94594" w:rsidRPr="00E55EC5">
        <w:rPr>
          <w:sz w:val="27"/>
          <w:szCs w:val="27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застройки, а также в связи с существующим местоположением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54:35:031855:403 площадью</w:t>
      </w:r>
      <w:proofErr w:type="gramEnd"/>
      <w:r w:rsidR="00D94594" w:rsidRPr="00E55EC5">
        <w:rPr>
          <w:sz w:val="27"/>
          <w:szCs w:val="27"/>
        </w:rPr>
        <w:t xml:space="preserve"> 0,9599 га, расположенного по адресу: Российская Федерация, Новосибирская область, город Новосибирск, Дачное шоссе (зона отдыха и оздоровления (Р-3)), с 3 м до 0 м со стороны земельного участка с кадастровым номером 54:35:031855:507.</w:t>
      </w:r>
    </w:p>
    <w:p w:rsidR="00D94594" w:rsidRPr="00E55EC5" w:rsidRDefault="00633C77" w:rsidP="00B728C4">
      <w:pPr>
        <w:pStyle w:val="a7"/>
        <w:ind w:firstLine="709"/>
        <w:rPr>
          <w:color w:val="auto"/>
          <w:sz w:val="27"/>
          <w:szCs w:val="27"/>
        </w:rPr>
      </w:pPr>
      <w:r w:rsidRPr="00E55EC5">
        <w:rPr>
          <w:color w:val="auto"/>
          <w:sz w:val="27"/>
          <w:szCs w:val="27"/>
        </w:rPr>
        <w:t>3.2</w:t>
      </w:r>
      <w:r w:rsidR="00D94594" w:rsidRPr="00E55EC5">
        <w:rPr>
          <w:color w:val="auto"/>
          <w:sz w:val="27"/>
          <w:szCs w:val="27"/>
        </w:rPr>
        <w:t>. </w:t>
      </w:r>
      <w:proofErr w:type="gramStart"/>
      <w:r w:rsidR="00D94594" w:rsidRPr="00CC06EB">
        <w:rPr>
          <w:b/>
          <w:color w:val="auto"/>
          <w:sz w:val="27"/>
          <w:szCs w:val="27"/>
        </w:rPr>
        <w:t>Обществу с ограниченной ответственностью «</w:t>
      </w:r>
      <w:proofErr w:type="spellStart"/>
      <w:r w:rsidR="00D94594" w:rsidRPr="00CC06EB">
        <w:rPr>
          <w:b/>
          <w:color w:val="auto"/>
          <w:sz w:val="27"/>
          <w:szCs w:val="27"/>
        </w:rPr>
        <w:t>АрСТ</w:t>
      </w:r>
      <w:proofErr w:type="spellEnd"/>
      <w:r w:rsidR="00D94594" w:rsidRPr="00CC06EB">
        <w:rPr>
          <w:b/>
          <w:color w:val="auto"/>
          <w:sz w:val="27"/>
          <w:szCs w:val="27"/>
        </w:rPr>
        <w:t>»</w:t>
      </w:r>
      <w:r w:rsidR="00D94594" w:rsidRPr="00E55EC5">
        <w:rPr>
          <w:b/>
          <w:color w:val="auto"/>
          <w:sz w:val="27"/>
          <w:szCs w:val="27"/>
        </w:rPr>
        <w:t xml:space="preserve"> </w:t>
      </w:r>
      <w:r w:rsidR="00D94594" w:rsidRPr="00E55EC5">
        <w:rPr>
          <w:color w:val="auto"/>
          <w:sz w:val="27"/>
          <w:szCs w:val="27"/>
        </w:rPr>
        <w:t>(на основании заявления в связи с тем, что конфигурация и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54:35:061351:101 площадью 0,7728 га, расположенного по адресу:</w:t>
      </w:r>
      <w:proofErr w:type="gramEnd"/>
      <w:r w:rsidR="00D94594" w:rsidRPr="00E55EC5">
        <w:rPr>
          <w:color w:val="auto"/>
          <w:sz w:val="27"/>
          <w:szCs w:val="27"/>
        </w:rPr>
        <w:t xml:space="preserve"> Российская Федерация, Новосибирская область, город Новосибирск, ул. Большая (зона коммунальных и складских объектов (П-2)), с 3 м до 1 м со стороны земельного участка с кадастровым номером 54:35:061351:7 и юго-западной стороны в габаритах объектов капитального строительства.</w:t>
      </w:r>
    </w:p>
    <w:p w:rsidR="00D94594" w:rsidRPr="00E55EC5" w:rsidRDefault="00633C77" w:rsidP="00B728C4">
      <w:pPr>
        <w:tabs>
          <w:tab w:val="left" w:pos="10440"/>
        </w:tabs>
        <w:ind w:right="6" w:firstLine="709"/>
        <w:jc w:val="both"/>
        <w:outlineLvl w:val="3"/>
        <w:rPr>
          <w:sz w:val="27"/>
          <w:szCs w:val="27"/>
        </w:rPr>
      </w:pPr>
      <w:r w:rsidRPr="00E55EC5">
        <w:rPr>
          <w:sz w:val="27"/>
          <w:szCs w:val="27"/>
        </w:rPr>
        <w:t>3</w:t>
      </w:r>
      <w:r w:rsidR="00D94594" w:rsidRPr="00E55EC5">
        <w:rPr>
          <w:sz w:val="27"/>
          <w:szCs w:val="27"/>
        </w:rPr>
        <w:t>.</w:t>
      </w:r>
      <w:r w:rsidRPr="00E55EC5">
        <w:rPr>
          <w:sz w:val="27"/>
          <w:szCs w:val="27"/>
        </w:rPr>
        <w:t>3</w:t>
      </w:r>
      <w:r w:rsidR="00D94594" w:rsidRPr="00E55EC5">
        <w:rPr>
          <w:sz w:val="27"/>
          <w:szCs w:val="27"/>
        </w:rPr>
        <w:t>. </w:t>
      </w:r>
      <w:proofErr w:type="gramStart"/>
      <w:r w:rsidR="00D94594" w:rsidRPr="00CC06EB">
        <w:rPr>
          <w:b/>
          <w:sz w:val="27"/>
          <w:szCs w:val="27"/>
        </w:rPr>
        <w:t>Обществу с ограниченной ответственностью «</w:t>
      </w:r>
      <w:proofErr w:type="spellStart"/>
      <w:r w:rsidR="00D94594" w:rsidRPr="00CC06EB">
        <w:rPr>
          <w:b/>
          <w:sz w:val="27"/>
          <w:szCs w:val="27"/>
        </w:rPr>
        <w:t>Энергомонтаж</w:t>
      </w:r>
      <w:proofErr w:type="spellEnd"/>
      <w:r w:rsidR="00D94594" w:rsidRPr="00CC06EB">
        <w:rPr>
          <w:b/>
          <w:sz w:val="27"/>
          <w:szCs w:val="27"/>
        </w:rPr>
        <w:t>»</w:t>
      </w:r>
      <w:r w:rsidR="00D94594" w:rsidRPr="00E55EC5">
        <w:rPr>
          <w:sz w:val="27"/>
          <w:szCs w:val="27"/>
        </w:rPr>
        <w:t xml:space="preserve"> (на основании заявления в связи с тем, что конфигурация и сложный рельеф земельного участка являются неблагоприятными для застройки, а также в целях организации пожарного проезда) в части уменьшения минимального процента застройки с 25 % до 22 % в границах земельного участка с кадастровым номером 54:35:041060:1027 площадью 0,3543 га, расположенного по адресу:</w:t>
      </w:r>
      <w:proofErr w:type="gramEnd"/>
      <w:r w:rsidR="00D94594" w:rsidRPr="00E55EC5">
        <w:rPr>
          <w:sz w:val="27"/>
          <w:szCs w:val="27"/>
        </w:rPr>
        <w:t xml:space="preserve"> Российская Федерация, Новосибирская область, город Новосибирск, ул. </w:t>
      </w:r>
      <w:proofErr w:type="spellStart"/>
      <w:r w:rsidR="00D94594" w:rsidRPr="00E55EC5">
        <w:rPr>
          <w:sz w:val="27"/>
          <w:szCs w:val="27"/>
        </w:rPr>
        <w:t>Мясниковой</w:t>
      </w:r>
      <w:proofErr w:type="spellEnd"/>
      <w:r w:rsidR="00D94594" w:rsidRPr="00E55EC5">
        <w:rPr>
          <w:sz w:val="27"/>
          <w:szCs w:val="27"/>
        </w:rPr>
        <w:t>, 22/2 (зона застройки жилыми домами смешанной этажности (Ж-1), подзона застройки жилыми домами смешанной этажности различной плотности застройки (Ж-1.1)).</w:t>
      </w:r>
    </w:p>
    <w:p w:rsidR="00D94594" w:rsidRPr="00E55EC5" w:rsidRDefault="00633C77" w:rsidP="00B728C4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3</w:t>
      </w:r>
      <w:r w:rsidR="00D94594" w:rsidRPr="00E55EC5">
        <w:rPr>
          <w:sz w:val="27"/>
          <w:szCs w:val="27"/>
        </w:rPr>
        <w:t>.</w:t>
      </w:r>
      <w:r w:rsidRPr="00E55EC5">
        <w:rPr>
          <w:sz w:val="27"/>
          <w:szCs w:val="27"/>
        </w:rPr>
        <w:t>4</w:t>
      </w:r>
      <w:r w:rsidR="00D94594" w:rsidRPr="00E55EC5">
        <w:rPr>
          <w:sz w:val="27"/>
          <w:szCs w:val="27"/>
        </w:rPr>
        <w:t>. </w:t>
      </w:r>
      <w:r w:rsidR="00D94594" w:rsidRPr="00CC06EB">
        <w:rPr>
          <w:b/>
          <w:sz w:val="27"/>
          <w:szCs w:val="27"/>
        </w:rPr>
        <w:t>Обществу с ограниченной ответственностью «Беркут»</w:t>
      </w:r>
      <w:r w:rsidR="00D94594" w:rsidRPr="00E55EC5">
        <w:rPr>
          <w:sz w:val="27"/>
          <w:szCs w:val="27"/>
        </w:rPr>
        <w:t xml:space="preserve"> (на основании заявления в связи с тем, что наличие охранной зоны инженерных сетей является неблагоприятным для застройки) в части уменьшения минимального процента застройки с 30 % до 5 % в границах земельного участка с кадастровым номером 54:35:032675:32 площадью 0,4163 га, расположенного по адресу: Российская Федерация, Новосибирская область, город Новосибирск, ул. Дачная (зона коммунальных и складских объектов (П-2)).</w:t>
      </w:r>
    </w:p>
    <w:p w:rsidR="00633C77" w:rsidRPr="00E55EC5" w:rsidRDefault="00633C77" w:rsidP="00B728C4">
      <w:pPr>
        <w:pStyle w:val="a7"/>
        <w:ind w:firstLine="709"/>
        <w:rPr>
          <w:color w:val="auto"/>
          <w:sz w:val="27"/>
          <w:szCs w:val="27"/>
        </w:rPr>
      </w:pPr>
      <w:r w:rsidRPr="00E55EC5">
        <w:rPr>
          <w:sz w:val="27"/>
          <w:szCs w:val="27"/>
        </w:rPr>
        <w:t>3</w:t>
      </w:r>
      <w:r w:rsidR="00D94594" w:rsidRPr="00E55EC5">
        <w:rPr>
          <w:sz w:val="27"/>
          <w:szCs w:val="27"/>
        </w:rPr>
        <w:t>.</w:t>
      </w:r>
      <w:r w:rsidRPr="00E55EC5">
        <w:rPr>
          <w:sz w:val="27"/>
          <w:szCs w:val="27"/>
        </w:rPr>
        <w:t>5</w:t>
      </w:r>
      <w:r w:rsidR="00D94594" w:rsidRPr="00E55EC5">
        <w:rPr>
          <w:sz w:val="27"/>
          <w:szCs w:val="27"/>
        </w:rPr>
        <w:t>. </w:t>
      </w:r>
      <w:proofErr w:type="gramStart"/>
      <w:r w:rsidR="00D94594" w:rsidRPr="00CC06EB">
        <w:rPr>
          <w:b/>
          <w:sz w:val="27"/>
          <w:szCs w:val="27"/>
        </w:rPr>
        <w:t xml:space="preserve">Овакимян К. В., </w:t>
      </w:r>
      <w:proofErr w:type="spellStart"/>
      <w:r w:rsidR="00D94594" w:rsidRPr="00CC06EB">
        <w:rPr>
          <w:b/>
          <w:sz w:val="27"/>
          <w:szCs w:val="27"/>
        </w:rPr>
        <w:t>Абраамяну</w:t>
      </w:r>
      <w:proofErr w:type="spellEnd"/>
      <w:r w:rsidR="00D94594" w:rsidRPr="00CC06EB">
        <w:rPr>
          <w:b/>
          <w:sz w:val="27"/>
          <w:szCs w:val="27"/>
        </w:rPr>
        <w:t xml:space="preserve"> А. А., </w:t>
      </w:r>
      <w:proofErr w:type="spellStart"/>
      <w:r w:rsidR="00D94594" w:rsidRPr="00CC06EB">
        <w:rPr>
          <w:b/>
          <w:sz w:val="27"/>
          <w:szCs w:val="27"/>
        </w:rPr>
        <w:t>Абраамяну</w:t>
      </w:r>
      <w:proofErr w:type="spellEnd"/>
      <w:r w:rsidR="00D94594" w:rsidRPr="00CC06EB">
        <w:rPr>
          <w:b/>
          <w:sz w:val="27"/>
          <w:szCs w:val="27"/>
        </w:rPr>
        <w:t xml:space="preserve"> Г. А., </w:t>
      </w:r>
      <w:r w:rsidR="00D94594" w:rsidRPr="00CC06EB">
        <w:rPr>
          <w:b/>
          <w:sz w:val="27"/>
          <w:szCs w:val="27"/>
        </w:rPr>
        <w:br/>
      </w:r>
      <w:proofErr w:type="spellStart"/>
      <w:r w:rsidR="00D94594" w:rsidRPr="00CC06EB">
        <w:rPr>
          <w:b/>
          <w:sz w:val="27"/>
          <w:szCs w:val="27"/>
        </w:rPr>
        <w:t>Абраамян</w:t>
      </w:r>
      <w:proofErr w:type="spellEnd"/>
      <w:r w:rsidR="00D94594" w:rsidRPr="00CC06EB">
        <w:rPr>
          <w:b/>
          <w:sz w:val="27"/>
          <w:szCs w:val="27"/>
        </w:rPr>
        <w:t xml:space="preserve"> Л. А.</w:t>
      </w:r>
      <w:r w:rsidR="00D94594" w:rsidRPr="00E55EC5">
        <w:rPr>
          <w:sz w:val="27"/>
          <w:szCs w:val="27"/>
        </w:rPr>
        <w:t xml:space="preserve"> (на основании заявления в связи с тем, что наличие охранной зоны инженерных сетей является неблагоприятным для застройки, а также в целях сохранения территории проезда к жилому дому)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</w:t>
      </w:r>
      <w:proofErr w:type="gramEnd"/>
      <w:r w:rsidR="00D94594" w:rsidRPr="00E55EC5">
        <w:rPr>
          <w:sz w:val="27"/>
          <w:szCs w:val="27"/>
        </w:rPr>
        <w:t>:35:063695:227 площадью 0,0645 га, расположенного по адресу: Российская Федерация, Новосибирская область, город Новосибирск, ул. Тульская, 460/2 (зона застройки индивидуальными жилыми домами (Ж-6)), с 3 м до 2 м с северо-восточной стороны.</w:t>
      </w:r>
      <w:r w:rsidRPr="00E55EC5">
        <w:rPr>
          <w:color w:val="auto"/>
          <w:sz w:val="27"/>
          <w:szCs w:val="27"/>
        </w:rPr>
        <w:t xml:space="preserve"> </w:t>
      </w:r>
    </w:p>
    <w:p w:rsidR="00633C77" w:rsidRPr="00E55EC5" w:rsidRDefault="00633C77" w:rsidP="00B728C4">
      <w:pPr>
        <w:pStyle w:val="a7"/>
        <w:ind w:firstLine="709"/>
        <w:rPr>
          <w:color w:val="auto"/>
          <w:sz w:val="27"/>
          <w:szCs w:val="27"/>
        </w:rPr>
      </w:pPr>
      <w:r w:rsidRPr="00E55EC5">
        <w:rPr>
          <w:color w:val="auto"/>
          <w:sz w:val="27"/>
          <w:szCs w:val="27"/>
        </w:rPr>
        <w:t>3.6. </w:t>
      </w:r>
      <w:r w:rsidRPr="00CC06EB">
        <w:rPr>
          <w:b/>
          <w:color w:val="auto"/>
          <w:sz w:val="27"/>
          <w:szCs w:val="27"/>
        </w:rPr>
        <w:t>Обществу с ограниченной ответственностью «</w:t>
      </w:r>
      <w:proofErr w:type="spellStart"/>
      <w:r w:rsidRPr="00CC06EB">
        <w:rPr>
          <w:b/>
          <w:color w:val="auto"/>
          <w:sz w:val="27"/>
          <w:szCs w:val="27"/>
        </w:rPr>
        <w:t>Эстсиб</w:t>
      </w:r>
      <w:proofErr w:type="spellEnd"/>
      <w:r w:rsidRPr="00CC06EB">
        <w:rPr>
          <w:b/>
          <w:color w:val="auto"/>
          <w:sz w:val="27"/>
          <w:szCs w:val="27"/>
        </w:rPr>
        <w:t>»</w:t>
      </w:r>
      <w:r w:rsidRPr="00E55EC5">
        <w:rPr>
          <w:color w:val="auto"/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54:35:071876:232 площадью 0,9744 га, расположенного по адресу: Российская Федерация, Новосибирская область, город Новосибирск, ул. Выборная, 200 (зона коммунальных и складских объектов (П-2)), с 3 м до 0 м с западной стороны.</w:t>
      </w:r>
    </w:p>
    <w:p w:rsidR="001668D5" w:rsidRDefault="004929DE" w:rsidP="00B728C4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3.7. </w:t>
      </w:r>
      <w:r w:rsidR="001668D5" w:rsidRPr="00CC06EB">
        <w:rPr>
          <w:b/>
          <w:sz w:val="27"/>
          <w:szCs w:val="27"/>
        </w:rPr>
        <w:t>Обществу с ограниченной ответственностью «СЖСИ»</w:t>
      </w:r>
      <w:r w:rsidR="001668D5" w:rsidRPr="001668D5">
        <w:rPr>
          <w:sz w:val="27"/>
          <w:szCs w:val="27"/>
        </w:rPr>
        <w:t xml:space="preserve"> (на основании заявления в связи с необходимостью организации санитарно-защитной зоны для объекта капитального строительства) в части уменьшения минимального процента застройки с 25 % до 3 % в границах земельного участка с кадастровым номером 54:35:000000:22332 площадью 0,0772 га, расположенного по адресу: Российская Федерация, Новосибирская область, город Новосибирск, ул. Дачная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4929DE" w:rsidRPr="00E55EC5" w:rsidRDefault="001668D5" w:rsidP="00B728C4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3.</w:t>
      </w:r>
      <w:r>
        <w:rPr>
          <w:sz w:val="27"/>
          <w:szCs w:val="27"/>
        </w:rPr>
        <w:t>8</w:t>
      </w:r>
      <w:r w:rsidRPr="00E55EC5">
        <w:rPr>
          <w:sz w:val="27"/>
          <w:szCs w:val="27"/>
        </w:rPr>
        <w:t>. </w:t>
      </w:r>
      <w:proofErr w:type="gramStart"/>
      <w:r w:rsidR="003D6535" w:rsidRPr="00CC06EB">
        <w:rPr>
          <w:b/>
          <w:sz w:val="27"/>
          <w:szCs w:val="27"/>
        </w:rPr>
        <w:t>Обществу с ограниченной ответственностью «Управление торговли»</w:t>
      </w:r>
      <w:r w:rsidR="003D6535" w:rsidRPr="00E55EC5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54:35:062675:22 площадью 1,1637 га, расположенного по адресу:</w:t>
      </w:r>
      <w:proofErr w:type="gramEnd"/>
      <w:r w:rsidR="003D6535" w:rsidRPr="00E55EC5">
        <w:rPr>
          <w:sz w:val="27"/>
          <w:szCs w:val="27"/>
        </w:rPr>
        <w:t xml:space="preserve"> Российская Федерация, Новосибирская область, город Новосибирск, пер. </w:t>
      </w:r>
      <w:proofErr w:type="spellStart"/>
      <w:r w:rsidR="003D6535" w:rsidRPr="00E55EC5">
        <w:rPr>
          <w:sz w:val="27"/>
          <w:szCs w:val="27"/>
        </w:rPr>
        <w:t>Архонский</w:t>
      </w:r>
      <w:proofErr w:type="spellEnd"/>
      <w:r w:rsidR="003D6535" w:rsidRPr="00E55EC5">
        <w:rPr>
          <w:sz w:val="27"/>
          <w:szCs w:val="27"/>
        </w:rPr>
        <w:t xml:space="preserve"> (зона коммунальных и складских объектов (П-2)), с 3 м до 0 м с юго-западной стороны.</w:t>
      </w:r>
    </w:p>
    <w:p w:rsidR="004929DE" w:rsidRPr="00E55EC5" w:rsidRDefault="001668D5" w:rsidP="00B728C4">
      <w:pPr>
        <w:tabs>
          <w:tab w:val="left" w:pos="15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3.9. </w:t>
      </w:r>
      <w:proofErr w:type="gramStart"/>
      <w:r w:rsidR="003D6535" w:rsidRPr="00CC06EB">
        <w:rPr>
          <w:b/>
          <w:sz w:val="27"/>
          <w:szCs w:val="27"/>
        </w:rPr>
        <w:t>Ильиной В. С.</w:t>
      </w:r>
      <w:r w:rsidR="003D6535" w:rsidRPr="00E55EC5">
        <w:rPr>
          <w:sz w:val="27"/>
          <w:szCs w:val="27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54:35:051015:11 площадью 0,3738 га, расположенного по адресу:</w:t>
      </w:r>
      <w:proofErr w:type="gramEnd"/>
      <w:r w:rsidR="003D6535" w:rsidRPr="00E55EC5">
        <w:rPr>
          <w:sz w:val="27"/>
          <w:szCs w:val="27"/>
        </w:rPr>
        <w:t xml:space="preserve"> Российская Федерация, Новосибирская область, город Новосибирск, ул. Бронная (зона коммунальных и складских объектов (П-2)), с 3 м до 0 м со стороны земельного участка с кадастровым номером 54:35:051015:10.</w:t>
      </w:r>
    </w:p>
    <w:p w:rsidR="00CF4899" w:rsidRPr="00CF4899" w:rsidRDefault="00CF4899" w:rsidP="00CF4899">
      <w:pPr>
        <w:widowControl/>
        <w:ind w:firstLine="709"/>
        <w:jc w:val="both"/>
        <w:rPr>
          <w:sz w:val="27"/>
          <w:szCs w:val="27"/>
        </w:rPr>
      </w:pPr>
      <w:r w:rsidRPr="00CF4899">
        <w:rPr>
          <w:sz w:val="27"/>
          <w:szCs w:val="27"/>
        </w:rPr>
        <w:t>3.10.</w:t>
      </w:r>
      <w:r>
        <w:rPr>
          <w:b/>
          <w:sz w:val="27"/>
          <w:szCs w:val="27"/>
        </w:rPr>
        <w:t> </w:t>
      </w:r>
      <w:proofErr w:type="gramStart"/>
      <w:r w:rsidRPr="00CC06EB">
        <w:rPr>
          <w:b/>
          <w:sz w:val="27"/>
          <w:szCs w:val="27"/>
        </w:rPr>
        <w:t>Обществу с ограниченной ответственностью «Атлас»</w:t>
      </w:r>
      <w:r w:rsidRPr="00E55EC5">
        <w:rPr>
          <w:sz w:val="27"/>
          <w:szCs w:val="27"/>
        </w:rPr>
        <w:t xml:space="preserve"> (на основании заявления в связи с тем, что конфигурация, инженерно-геологические характеристики земельного участка и наличие инженерных сетей являются неблагоприятными для застройки) в части уменьшения минимального процента застройки с 30 % до 7 % в границах земельного участка с кадастровым номером 54:35:052055:1250 площадью 0,7617 га, расположенного по адресу:</w:t>
      </w:r>
      <w:proofErr w:type="gramEnd"/>
      <w:r w:rsidRPr="00E55EC5">
        <w:rPr>
          <w:sz w:val="27"/>
          <w:szCs w:val="27"/>
        </w:rPr>
        <w:t xml:space="preserve"> Российская Федерация, Новосибирская область, город Новосибирск, ул. Ватутина (зона коммунальных и складских объектов (П-2))</w:t>
      </w:r>
      <w:r>
        <w:rPr>
          <w:sz w:val="27"/>
          <w:szCs w:val="27"/>
        </w:rPr>
        <w:t>.</w:t>
      </w:r>
    </w:p>
    <w:p w:rsidR="00AE5412" w:rsidRPr="00E55EC5" w:rsidRDefault="004929DE" w:rsidP="00B728C4">
      <w:pPr>
        <w:spacing w:line="240" w:lineRule="atLeast"/>
        <w:ind w:firstLine="709"/>
        <w:jc w:val="both"/>
        <w:rPr>
          <w:b/>
          <w:sz w:val="27"/>
          <w:szCs w:val="27"/>
        </w:rPr>
      </w:pPr>
      <w:r w:rsidRPr="00E55EC5">
        <w:rPr>
          <w:b/>
          <w:sz w:val="27"/>
          <w:szCs w:val="27"/>
        </w:rPr>
        <w:t>4. Отказать в предоставлении разрешения</w:t>
      </w:r>
      <w:r w:rsidRPr="00E55EC5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4929DE" w:rsidRPr="00E55EC5" w:rsidRDefault="00AE5412" w:rsidP="00CE1E11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4.1.</w:t>
      </w:r>
      <w:r w:rsidRPr="00E55EC5">
        <w:rPr>
          <w:b/>
          <w:sz w:val="27"/>
          <w:szCs w:val="27"/>
        </w:rPr>
        <w:t> </w:t>
      </w:r>
      <w:proofErr w:type="gramStart"/>
      <w:r w:rsidRPr="00CC06EB">
        <w:rPr>
          <w:b/>
          <w:sz w:val="27"/>
          <w:szCs w:val="27"/>
        </w:rPr>
        <w:t>Обществу с ограниченной ответственностью «</w:t>
      </w:r>
      <w:proofErr w:type="spellStart"/>
      <w:r w:rsidRPr="00CC06EB">
        <w:rPr>
          <w:b/>
          <w:sz w:val="27"/>
          <w:szCs w:val="27"/>
        </w:rPr>
        <w:t>Баутехник-НТ</w:t>
      </w:r>
      <w:proofErr w:type="spellEnd"/>
      <w:r w:rsidRPr="00CC06EB">
        <w:rPr>
          <w:b/>
          <w:sz w:val="27"/>
          <w:szCs w:val="27"/>
        </w:rPr>
        <w:t>»</w:t>
      </w:r>
      <w:r w:rsidRPr="00E55EC5">
        <w:rPr>
          <w:sz w:val="27"/>
          <w:szCs w:val="27"/>
        </w:rPr>
        <w:t xml:space="preserve"> (на основании заявления в связи с тем, что конфигурация земельного участка, рельеф земельного участка и наличие инженерных сетей являются неблагоприятными для застройки) в части уменьшения минимального процента застройки с 25 % до </w:t>
      </w:r>
      <w:r w:rsidR="00696A72" w:rsidRPr="00E55EC5">
        <w:rPr>
          <w:sz w:val="27"/>
          <w:szCs w:val="27"/>
        </w:rPr>
        <w:t>7,8 </w:t>
      </w:r>
      <w:r w:rsidRPr="00E55EC5">
        <w:rPr>
          <w:sz w:val="27"/>
          <w:szCs w:val="27"/>
        </w:rPr>
        <w:t>% в границах земельного участка с кадастровым номером 54:35:052395:20 площадью 0,5420 га, расположенного по адресу:</w:t>
      </w:r>
      <w:proofErr w:type="gramEnd"/>
      <w:r w:rsidRPr="00E55EC5">
        <w:rPr>
          <w:sz w:val="27"/>
          <w:szCs w:val="27"/>
        </w:rPr>
        <w:t xml:space="preserve"> </w:t>
      </w:r>
      <w:proofErr w:type="gramStart"/>
      <w:r w:rsidRPr="00E55EC5">
        <w:rPr>
          <w:sz w:val="27"/>
          <w:szCs w:val="27"/>
        </w:rPr>
        <w:t>Российская Федерация, Новосибирская область, город Новосибирск, ул. Тульская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в связи с тем, что отсутствуют обоснования, предусмотренные частью 1 статьи 40 Градостроительного кодекса Российской Федерации, а именно конфигурация земельного участка, рельеф земельного участка и наличие инженерных сетей не являются неблагоприятными</w:t>
      </w:r>
      <w:proofErr w:type="gramEnd"/>
      <w:r w:rsidRPr="00E55EC5">
        <w:rPr>
          <w:sz w:val="27"/>
          <w:szCs w:val="27"/>
        </w:rPr>
        <w:t xml:space="preserve"> для застройки.</w:t>
      </w:r>
    </w:p>
    <w:p w:rsidR="001F280F" w:rsidRPr="00E55EC5" w:rsidRDefault="004929DE" w:rsidP="00B728C4">
      <w:pPr>
        <w:spacing w:line="240" w:lineRule="atLeast"/>
        <w:ind w:firstLine="709"/>
        <w:jc w:val="both"/>
        <w:rPr>
          <w:sz w:val="27"/>
          <w:szCs w:val="27"/>
        </w:rPr>
      </w:pPr>
      <w:r w:rsidRPr="00C67DE0">
        <w:rPr>
          <w:sz w:val="27"/>
          <w:szCs w:val="27"/>
        </w:rPr>
        <w:t>4</w:t>
      </w:r>
      <w:r w:rsidR="00D94594" w:rsidRPr="00C67DE0">
        <w:rPr>
          <w:sz w:val="27"/>
          <w:szCs w:val="27"/>
        </w:rPr>
        <w:t>.</w:t>
      </w:r>
      <w:r w:rsidR="00480AE6" w:rsidRPr="00C67DE0">
        <w:rPr>
          <w:sz w:val="27"/>
          <w:szCs w:val="27"/>
        </w:rPr>
        <w:t>2</w:t>
      </w:r>
      <w:r w:rsidR="00D94594" w:rsidRPr="00C67DE0">
        <w:rPr>
          <w:sz w:val="27"/>
          <w:szCs w:val="27"/>
        </w:rPr>
        <w:t>.</w:t>
      </w:r>
      <w:r w:rsidR="00D94594" w:rsidRPr="00C67DE0">
        <w:rPr>
          <w:b/>
          <w:sz w:val="27"/>
          <w:szCs w:val="27"/>
        </w:rPr>
        <w:t> </w:t>
      </w:r>
      <w:proofErr w:type="gramStart"/>
      <w:r w:rsidR="001F280F" w:rsidRPr="00C67DE0">
        <w:rPr>
          <w:b/>
          <w:sz w:val="27"/>
          <w:szCs w:val="27"/>
        </w:rPr>
        <w:t>Обществу с ограниченной ответственностью «ГАПП 9»</w:t>
      </w:r>
      <w:r w:rsidR="001F280F" w:rsidRPr="00C67DE0">
        <w:rPr>
          <w:sz w:val="27"/>
          <w:szCs w:val="27"/>
        </w:rPr>
        <w:t xml:space="preserve"> (на основании заявления в связи с тем, что конфигурация земельного участка и наличие охранной зоны инженерных сетей являются неблагоприятными для застройки) в части уменьшения минимального процента застройки с 30 % до </w:t>
      </w:r>
      <w:r w:rsidR="00BA73D4" w:rsidRPr="00C67DE0">
        <w:rPr>
          <w:sz w:val="27"/>
          <w:szCs w:val="27"/>
        </w:rPr>
        <w:t>3</w:t>
      </w:r>
      <w:r w:rsidR="001F280F" w:rsidRPr="00C67DE0">
        <w:rPr>
          <w:sz w:val="27"/>
          <w:szCs w:val="27"/>
        </w:rPr>
        <w:t> % в границах земельного участка с кадастровым номером 54:35:074285:79 площадью 0,5954 га, расположенного по адресу:</w:t>
      </w:r>
      <w:proofErr w:type="gramEnd"/>
      <w:r w:rsidR="001F280F" w:rsidRPr="00C67DE0">
        <w:rPr>
          <w:sz w:val="27"/>
          <w:szCs w:val="27"/>
        </w:rPr>
        <w:t xml:space="preserve"> </w:t>
      </w:r>
      <w:proofErr w:type="gramStart"/>
      <w:r w:rsidR="001F280F" w:rsidRPr="00C67DE0">
        <w:rPr>
          <w:sz w:val="27"/>
          <w:szCs w:val="27"/>
        </w:rPr>
        <w:t>Российская Федерация, Новосибирская область, город Новосибирск, ул. Декабристов, 273 (зона сооружений и коммуникаций автомобильного, речного, воздушного транспорта, метрополитена (ИТ-2)) в связи с тем, что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и наличие охранной зоны инженерных сетей не являются неблагоприятными для застройки.</w:t>
      </w:r>
      <w:proofErr w:type="gramEnd"/>
    </w:p>
    <w:p w:rsidR="002F31E5" w:rsidRPr="00314EC3" w:rsidRDefault="001F280F" w:rsidP="002F3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31E5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r w:rsidR="00D94594" w:rsidRPr="00CC06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Обществу с ограниченной ответственностью «НСК-СТРОЙ»</w:t>
      </w:r>
      <w:r w:rsidR="00D94594" w:rsidRPr="002F31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30 % до 6 % в границах земельного участка с кадастровым номером 54:35:061625:38 площадью 2,2100 га, расположенного по адресу: Российская Федерация, Новосибирская область, город Новосибирск, ул. Проточная, 67/1 (зона коммуналь</w:t>
      </w:r>
      <w:r w:rsidR="00AE5412" w:rsidRPr="002F31E5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и складских объектов</w:t>
      </w:r>
      <w:r w:rsidR="00AE5412" w:rsidRPr="002F31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(П-2)) </w:t>
      </w:r>
      <w:r w:rsidR="002F31E5" w:rsidRPr="002F31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F280F" w:rsidRDefault="001F280F" w:rsidP="00314EC3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4.4</w:t>
      </w:r>
      <w:r w:rsidR="00D94594" w:rsidRPr="00E55EC5">
        <w:rPr>
          <w:sz w:val="27"/>
          <w:szCs w:val="27"/>
        </w:rPr>
        <w:t>.</w:t>
      </w:r>
      <w:r w:rsidR="00480AE6" w:rsidRPr="00E55EC5">
        <w:rPr>
          <w:sz w:val="27"/>
          <w:szCs w:val="27"/>
        </w:rPr>
        <w:t> </w:t>
      </w:r>
      <w:r w:rsidR="00CF4899">
        <w:rPr>
          <w:b/>
          <w:sz w:val="27"/>
          <w:szCs w:val="27"/>
        </w:rPr>
        <w:t>Корневу А. </w:t>
      </w:r>
      <w:r w:rsidR="00D94594" w:rsidRPr="00CC06EB">
        <w:rPr>
          <w:b/>
          <w:sz w:val="27"/>
          <w:szCs w:val="27"/>
        </w:rPr>
        <w:t>Ф. (</w:t>
      </w:r>
      <w:r w:rsidR="00D94594" w:rsidRPr="00E55EC5">
        <w:rPr>
          <w:sz w:val="27"/>
          <w:szCs w:val="27"/>
        </w:rPr>
        <w:t xml:space="preserve">на основании заявления в связи с фактическим расположением существующего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54:35:041325:35 площадью 0,0466 га, расположенного по адресу: </w:t>
      </w:r>
      <w:proofErr w:type="gramStart"/>
      <w:r w:rsidR="00D94594" w:rsidRPr="00E55EC5">
        <w:rPr>
          <w:sz w:val="27"/>
          <w:szCs w:val="27"/>
        </w:rPr>
        <w:t>Российская Федерация, Новосибирская область, город Новосибирск, ул. Генераторная (зона застройки индивидуальными жилыми домами (Ж-6)), с 3 м до 0 м со стороны ул. Генераторной и со стороны земельного участка с кадастровым номером 54:35:04</w:t>
      </w:r>
      <w:r w:rsidR="00AE5412" w:rsidRPr="00E55EC5">
        <w:rPr>
          <w:sz w:val="27"/>
          <w:szCs w:val="27"/>
        </w:rPr>
        <w:t>1325:10 в связи с тем, что</w:t>
      </w:r>
      <w:r w:rsidR="00C67DE0">
        <w:rPr>
          <w:sz w:val="27"/>
          <w:szCs w:val="27"/>
        </w:rPr>
        <w:t>:</w:t>
      </w:r>
      <w:r w:rsidR="00CF4899">
        <w:rPr>
          <w:sz w:val="27"/>
          <w:szCs w:val="27"/>
        </w:rPr>
        <w:t xml:space="preserve"> </w:t>
      </w:r>
      <w:r w:rsidR="00AE5412" w:rsidRPr="00E55EC5">
        <w:rPr>
          <w:sz w:val="27"/>
          <w:szCs w:val="27"/>
        </w:rPr>
        <w:t xml:space="preserve">строительство, реконструкция объектов капитального строительства осуществлялась </w:t>
      </w:r>
      <w:r w:rsidR="00C67DE0">
        <w:rPr>
          <w:sz w:val="27"/>
          <w:szCs w:val="27"/>
        </w:rPr>
        <w:t>без разрешения на строительство;</w:t>
      </w:r>
      <w:proofErr w:type="gramEnd"/>
      <w:r w:rsidR="00CF4899">
        <w:rPr>
          <w:sz w:val="27"/>
          <w:szCs w:val="27"/>
        </w:rPr>
        <w:t xml:space="preserve"> </w:t>
      </w:r>
      <w:r w:rsidR="00AE5412" w:rsidRPr="00E55EC5">
        <w:rPr>
          <w:sz w:val="27"/>
          <w:szCs w:val="27"/>
        </w:rPr>
        <w:t xml:space="preserve">нарушены требования технических регламентов пункта 5 части 1 статьи 80 Федерального закона от 22.07.2008 № 123-ФЗ «Технический регламент о требованиях пожарной безопасности», </w:t>
      </w:r>
      <w:r w:rsidRPr="001F280F">
        <w:rPr>
          <w:sz w:val="27"/>
          <w:szCs w:val="27"/>
        </w:rPr>
        <w:t>а именно конструктивные, объемно-планировочные и инженерно-технические решения зданий и сооружений не обеспечивают нераспространение пожара на соседние здания и сооружения</w:t>
      </w:r>
      <w:r>
        <w:rPr>
          <w:sz w:val="27"/>
          <w:szCs w:val="27"/>
        </w:rPr>
        <w:t>.</w:t>
      </w:r>
    </w:p>
    <w:p w:rsidR="00D94594" w:rsidRPr="00E55EC5" w:rsidRDefault="009B10C7" w:rsidP="00CF4899">
      <w:pPr>
        <w:widowControl/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4.</w:t>
      </w:r>
      <w:r w:rsidR="001F280F">
        <w:rPr>
          <w:sz w:val="27"/>
          <w:szCs w:val="27"/>
        </w:rPr>
        <w:t>5</w:t>
      </w:r>
      <w:r w:rsidR="00D94594" w:rsidRPr="00E55EC5">
        <w:rPr>
          <w:sz w:val="27"/>
          <w:szCs w:val="27"/>
        </w:rPr>
        <w:t>. </w:t>
      </w:r>
      <w:r w:rsidR="00D94594" w:rsidRPr="00CC06EB">
        <w:rPr>
          <w:b/>
          <w:sz w:val="27"/>
          <w:szCs w:val="27"/>
        </w:rPr>
        <w:t>Обществу с ограниченной ответственностью «</w:t>
      </w:r>
      <w:proofErr w:type="spellStart"/>
      <w:r w:rsidR="00D94594" w:rsidRPr="00CC06EB">
        <w:rPr>
          <w:b/>
          <w:sz w:val="27"/>
          <w:szCs w:val="27"/>
        </w:rPr>
        <w:t>Агротехстрой</w:t>
      </w:r>
      <w:proofErr w:type="spellEnd"/>
      <w:r w:rsidR="00D94594" w:rsidRPr="00CC06EB">
        <w:rPr>
          <w:b/>
          <w:sz w:val="27"/>
          <w:szCs w:val="27"/>
        </w:rPr>
        <w:t>»</w:t>
      </w:r>
      <w:r w:rsidR="00D94594" w:rsidRPr="00E55EC5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25 % до 10,5 % в границах земельного участка с кадастровым номером 54:35:051165:113 площадью 4,5874 га, расположенного по адресу: Российская Федерация, Новосибирская область, город Новосибирск, ул. Бородина (зона делового, общественного и коммерческого назначения (ОД-1), подзона делового, общественного и коммерческого назначения с объектами различной плот</w:t>
      </w:r>
      <w:r w:rsidRPr="00E55EC5">
        <w:rPr>
          <w:sz w:val="27"/>
          <w:szCs w:val="27"/>
        </w:rPr>
        <w:t>ности жилой застройки (ОД-1.1))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94594" w:rsidRPr="00E55EC5" w:rsidRDefault="009B10C7" w:rsidP="00314E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94594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F489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94594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D94594" w:rsidRPr="00CC06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Обществу с ограниченной ответственностью «Орион»</w:t>
      </w:r>
      <w:r w:rsidR="00D94594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54:35:053085:2940 площадью 0,1195 га, расположенного по адресу: </w:t>
      </w:r>
      <w:proofErr w:type="gramStart"/>
      <w:r w:rsidR="00D94594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Новосибирская область, город Новосибирск, ул. Комсомольская, 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0,3 м с северо-восточной стороны (со стороны земельного участка с кадастровым номером 54:35:053085:80 в габаритах объе</w:t>
      </w:r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кта капитального строительства) в связи с тем, что</w:t>
      </w:r>
      <w:proofErr w:type="gramEnd"/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застройки.</w:t>
      </w:r>
    </w:p>
    <w:p w:rsidR="00314EC3" w:rsidRDefault="00696A72" w:rsidP="00314E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CF489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D94594"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Start"/>
      <w:r w:rsidR="00314EC3" w:rsidRPr="00CC06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Обласову М. В.</w:t>
      </w:r>
      <w:r w:rsidR="00314EC3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основании заявления в связи с тем, что конфигурация, инженерно-геологические характеристики земельного участка и наличие охранных зон инженерных сетей являются неблагоприятными для застройки) в части уменьшения минимального процента застройки с 12 % до 5 % в границах земельного участка с кадастровым номером 54:35:052345:1537 площадью 0,4854 га, расположенного по адресу:</w:t>
      </w:r>
      <w:proofErr w:type="gramEnd"/>
      <w:r w:rsidR="00314EC3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14EC3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Новосибирская область, город Новосибирск, ул. Немировича-Данченко (зона делового, общественного и коммерческого назначения (ОД-1), подзона делового, общественного и коммерческого назначения с объектами различной плот</w:t>
      </w:r>
      <w:r w:rsid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 жилой застройки (ОД-1.1))</w:t>
      </w:r>
      <w:r w:rsidR="00314EC3" w:rsidRPr="007F4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тем, что отсутствуют обоснования, предусмотренные частью 1 статьи 40 Градостроительного кодекса Российской Федерации, </w:t>
      </w:r>
      <w:r w:rsidR="00314EC3"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именно конфигурация, инженерно-геологические характеристики земельного участка и наличие охранных зон инженерных сетей не являются</w:t>
      </w:r>
      <w:proofErr w:type="gramEnd"/>
      <w:r w:rsidR="00314EC3"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14EC3"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неблагоприятными</w:t>
      </w:r>
      <w:proofErr w:type="gramEnd"/>
      <w:r w:rsidR="00314EC3"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застройки</w:t>
      </w:r>
      <w:r w:rsid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94594" w:rsidRPr="00314EC3" w:rsidRDefault="00314EC3" w:rsidP="00314E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CF489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F280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D94594" w:rsidRPr="00CC06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Зимину Р. В.</w:t>
      </w:r>
      <w:r w:rsidR="00D94594"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основании заявления в связи с фактическим расположением существующих объектов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54:35:021345:13 площадью 0,2386 га, расположенного по адресу: </w:t>
      </w:r>
      <w:proofErr w:type="gramStart"/>
      <w:r w:rsidR="00D94594"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Новосибирская область, город Новосибирск, Чернышевский спуск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 юго-западной стороны, с 3 м до 1 м с северо-восточной стороны</w:t>
      </w:r>
      <w:r w:rsidR="00696A72"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письменным отказом заявителя от получения разрешения на отклонение от предельных</w:t>
      </w:r>
      <w:proofErr w:type="gramEnd"/>
      <w:r w:rsidR="00696A72" w:rsidRPr="0031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параметров разрешенного строительства, реконструкции объектов капитального строительства.</w:t>
      </w:r>
    </w:p>
    <w:p w:rsidR="00C67DE0" w:rsidRDefault="001F280F" w:rsidP="00314EC3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4.</w:t>
      </w:r>
      <w:r w:rsidR="00CF4899">
        <w:rPr>
          <w:sz w:val="27"/>
          <w:szCs w:val="27"/>
        </w:rPr>
        <w:t>9</w:t>
      </w:r>
      <w:r w:rsidRPr="00E55EC5">
        <w:rPr>
          <w:sz w:val="27"/>
          <w:szCs w:val="27"/>
        </w:rPr>
        <w:t>. </w:t>
      </w:r>
      <w:r w:rsidR="00D94594" w:rsidRPr="00CC06EB">
        <w:rPr>
          <w:b/>
          <w:sz w:val="27"/>
          <w:szCs w:val="27"/>
        </w:rPr>
        <w:t>Обществу с ограниченной ответственностью «Инжир»</w:t>
      </w:r>
      <w:r w:rsidR="00D94594" w:rsidRPr="00E55EC5">
        <w:rPr>
          <w:sz w:val="27"/>
          <w:szCs w:val="27"/>
        </w:rPr>
        <w:t xml:space="preserve"> (на основании заявления в связи с тем, что заболоченность земельного участка является неблагоприятной для застройки) в части уменьшения минимального процента застройки с 25 % до 15 % в границах земельного участка с кадастровым номером 54:35:051135:419 площадью 1,1916 га, расположенного по адресу: </w:t>
      </w:r>
      <w:proofErr w:type="gramStart"/>
      <w:r w:rsidR="00D94594" w:rsidRPr="00E55EC5">
        <w:rPr>
          <w:sz w:val="27"/>
          <w:szCs w:val="27"/>
        </w:rPr>
        <w:t>Российская Федерация, Новосибирская область, город Новосибирск, ул. Петухова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875A6D" w:rsidRPr="00E55EC5">
        <w:rPr>
          <w:sz w:val="27"/>
          <w:szCs w:val="27"/>
        </w:rPr>
        <w:t xml:space="preserve"> в связи с тем, что</w:t>
      </w:r>
      <w:r w:rsidR="00C67DE0">
        <w:rPr>
          <w:sz w:val="27"/>
          <w:szCs w:val="27"/>
        </w:rPr>
        <w:t>:</w:t>
      </w:r>
      <w:r w:rsidR="00CF4899">
        <w:rPr>
          <w:sz w:val="27"/>
          <w:szCs w:val="27"/>
        </w:rPr>
        <w:t xml:space="preserve"> </w:t>
      </w:r>
      <w:r w:rsidR="00875A6D" w:rsidRPr="00E55EC5">
        <w:rPr>
          <w:sz w:val="27"/>
          <w:szCs w:val="27"/>
        </w:rPr>
        <w:t>отсутствуют обоснования, предусмотренные частью 1 статьи 40 Градостроительного кодекса Российской Федерации, а именно заболоченность земельного участка не являетс</w:t>
      </w:r>
      <w:r w:rsidR="00C67DE0">
        <w:rPr>
          <w:sz w:val="27"/>
          <w:szCs w:val="27"/>
        </w:rPr>
        <w:t>я неблагоприятной для застройки;</w:t>
      </w:r>
      <w:proofErr w:type="gramEnd"/>
      <w:r w:rsidR="00CF4899">
        <w:rPr>
          <w:sz w:val="27"/>
          <w:szCs w:val="27"/>
        </w:rPr>
        <w:t xml:space="preserve"> </w:t>
      </w:r>
      <w:r w:rsidR="00C67DE0">
        <w:rPr>
          <w:sz w:val="27"/>
          <w:szCs w:val="27"/>
        </w:rPr>
        <w:t xml:space="preserve">не </w:t>
      </w:r>
      <w:r w:rsidR="00875A6D" w:rsidRPr="00E55EC5">
        <w:rPr>
          <w:sz w:val="27"/>
          <w:szCs w:val="27"/>
        </w:rPr>
        <w:t xml:space="preserve">представлен документ, указанный в подпункте 2.10.1 административного регламента, утвержденного постановлением мэрии города Новосибирска от 10.06.2013 № 5459, а </w:t>
      </w:r>
      <w:r w:rsidR="00875A6D" w:rsidRPr="00314EC3">
        <w:rPr>
          <w:sz w:val="27"/>
          <w:szCs w:val="27"/>
        </w:rPr>
        <w:t>именно заключение о соответств</w:t>
      </w:r>
      <w:r w:rsidR="00C67DE0">
        <w:rPr>
          <w:sz w:val="27"/>
          <w:szCs w:val="27"/>
        </w:rPr>
        <w:t>ии санитарным правилам и нормам;</w:t>
      </w:r>
      <w:r w:rsidR="00CF4899">
        <w:rPr>
          <w:sz w:val="27"/>
          <w:szCs w:val="27"/>
        </w:rPr>
        <w:t xml:space="preserve"> </w:t>
      </w:r>
      <w:r w:rsidR="00C67DE0" w:rsidRPr="00314EC3">
        <w:rPr>
          <w:sz w:val="27"/>
          <w:szCs w:val="27"/>
        </w:rPr>
        <w:t>заявитель не является правообладателем земельного участка</w:t>
      </w:r>
      <w:r w:rsidR="00C67DE0">
        <w:rPr>
          <w:sz w:val="27"/>
          <w:szCs w:val="27"/>
        </w:rPr>
        <w:t>.</w:t>
      </w:r>
    </w:p>
    <w:p w:rsidR="008416C8" w:rsidRPr="00E55EC5" w:rsidRDefault="001F280F" w:rsidP="00314EC3">
      <w:pPr>
        <w:ind w:firstLine="709"/>
        <w:jc w:val="both"/>
        <w:rPr>
          <w:sz w:val="27"/>
          <w:szCs w:val="27"/>
        </w:rPr>
      </w:pPr>
      <w:r w:rsidRPr="00E55EC5">
        <w:rPr>
          <w:sz w:val="27"/>
          <w:szCs w:val="27"/>
        </w:rPr>
        <w:t>4.1</w:t>
      </w:r>
      <w:r w:rsidR="00CF4899">
        <w:rPr>
          <w:sz w:val="27"/>
          <w:szCs w:val="27"/>
        </w:rPr>
        <w:t>0</w:t>
      </w:r>
      <w:r w:rsidRPr="00E55EC5">
        <w:rPr>
          <w:sz w:val="27"/>
          <w:szCs w:val="27"/>
        </w:rPr>
        <w:t>. </w:t>
      </w:r>
      <w:r w:rsidR="00D94594" w:rsidRPr="00CC06EB">
        <w:rPr>
          <w:b/>
          <w:sz w:val="27"/>
          <w:szCs w:val="27"/>
        </w:rPr>
        <w:t>Обществу с ограниченной ответственностью «Энергия Топлива»</w:t>
      </w:r>
      <w:r w:rsidR="00D94594" w:rsidRPr="00E55EC5">
        <w:rPr>
          <w:sz w:val="27"/>
          <w:szCs w:val="27"/>
        </w:rPr>
        <w:t xml:space="preserve"> (на основании заявления в связи с тем, что заболоченность земельного участка является неблагоприятной для застройки) в части уменьшения минимального процента застройки с 25 % до 6 % в границах земельного участка с кадастровым номером 54:35:062240:71 площадью 5,2779 га, расположенного по адресу: </w:t>
      </w:r>
      <w:proofErr w:type="gramStart"/>
      <w:r w:rsidR="00D94594" w:rsidRPr="00E55EC5">
        <w:rPr>
          <w:sz w:val="27"/>
          <w:szCs w:val="27"/>
        </w:rPr>
        <w:t xml:space="preserve">Российская Федерация, Новосибирская область, город Новосибирск, ул. </w:t>
      </w:r>
      <w:proofErr w:type="spellStart"/>
      <w:r w:rsidR="00D94594" w:rsidRPr="00E55EC5">
        <w:rPr>
          <w:sz w:val="27"/>
          <w:szCs w:val="27"/>
        </w:rPr>
        <w:t>Дукача</w:t>
      </w:r>
      <w:proofErr w:type="spellEnd"/>
      <w:r w:rsidR="00D94594" w:rsidRPr="00E55EC5">
        <w:rPr>
          <w:sz w:val="27"/>
          <w:szCs w:val="27"/>
        </w:rPr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696A72" w:rsidRPr="00E55EC5">
        <w:rPr>
          <w:sz w:val="27"/>
          <w:szCs w:val="27"/>
        </w:rPr>
        <w:t xml:space="preserve"> в связи с тем, что</w:t>
      </w:r>
      <w:r w:rsidR="00C67DE0">
        <w:rPr>
          <w:sz w:val="27"/>
          <w:szCs w:val="27"/>
        </w:rPr>
        <w:t>:</w:t>
      </w:r>
      <w:r w:rsidR="00CF4899">
        <w:rPr>
          <w:sz w:val="27"/>
          <w:szCs w:val="27"/>
        </w:rPr>
        <w:t xml:space="preserve"> </w:t>
      </w:r>
      <w:r w:rsidR="00696A72" w:rsidRPr="00E55EC5">
        <w:rPr>
          <w:sz w:val="27"/>
          <w:szCs w:val="27"/>
        </w:rPr>
        <w:t>отсутствуют обоснования, предусмотренные частью 1 статьи 40 Градостроительного кодекса Российской Федерации, а именно заб</w:t>
      </w:r>
      <w:r w:rsidR="00EC489A" w:rsidRPr="00E55EC5">
        <w:rPr>
          <w:sz w:val="27"/>
          <w:szCs w:val="27"/>
        </w:rPr>
        <w:t xml:space="preserve">олоченность земельного участка </w:t>
      </w:r>
      <w:r w:rsidR="00696A72" w:rsidRPr="00E55EC5">
        <w:rPr>
          <w:sz w:val="27"/>
          <w:szCs w:val="27"/>
        </w:rPr>
        <w:t>не является неблагоприятной для застройки</w:t>
      </w:r>
      <w:r w:rsidR="00C67DE0">
        <w:rPr>
          <w:sz w:val="27"/>
          <w:szCs w:val="27"/>
        </w:rPr>
        <w:t>;</w:t>
      </w:r>
      <w:proofErr w:type="gramEnd"/>
      <w:r w:rsidR="00CF4899">
        <w:rPr>
          <w:sz w:val="27"/>
          <w:szCs w:val="27"/>
        </w:rPr>
        <w:t xml:space="preserve"> </w:t>
      </w:r>
      <w:r w:rsidR="00314EC3" w:rsidRPr="00314EC3">
        <w:rPr>
          <w:sz w:val="27"/>
          <w:szCs w:val="27"/>
        </w:rPr>
        <w:t>заявитель не является правообладателем земельного участка</w:t>
      </w:r>
      <w:r w:rsidR="00314EC3">
        <w:rPr>
          <w:sz w:val="27"/>
          <w:szCs w:val="27"/>
        </w:rPr>
        <w:t>.</w:t>
      </w:r>
    </w:p>
    <w:p w:rsidR="00C67DE0" w:rsidRDefault="00C67DE0" w:rsidP="004E10AD">
      <w:pPr>
        <w:jc w:val="both"/>
        <w:rPr>
          <w:sz w:val="27"/>
          <w:szCs w:val="27"/>
        </w:rPr>
      </w:pPr>
    </w:p>
    <w:p w:rsidR="002B24BD" w:rsidRPr="00E55EC5" w:rsidRDefault="002B24BD" w:rsidP="004E10AD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8416C8" w:rsidRPr="00E55EC5" w:rsidTr="002519F2">
        <w:tc>
          <w:tcPr>
            <w:tcW w:w="4954" w:type="dxa"/>
          </w:tcPr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E55EC5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E55EC5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E55EC5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E55EC5">
              <w:rPr>
                <w:spacing w:val="-8"/>
                <w:sz w:val="27"/>
                <w:szCs w:val="27"/>
              </w:rPr>
              <w:t>В. Н. Столбов</w:t>
            </w:r>
          </w:p>
        </w:tc>
      </w:tr>
      <w:tr w:rsidR="008416C8" w:rsidRPr="00E55EC5" w:rsidTr="002519F2">
        <w:tc>
          <w:tcPr>
            <w:tcW w:w="4954" w:type="dxa"/>
          </w:tcPr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E55EC5">
              <w:rPr>
                <w:spacing w:val="0"/>
                <w:sz w:val="27"/>
                <w:szCs w:val="27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E55EC5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Pr="00E55EC5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E55EC5" w:rsidRDefault="008416C8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E55EC5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8416C8" w:rsidRPr="00E55EC5" w:rsidTr="002519F2">
        <w:tc>
          <w:tcPr>
            <w:tcW w:w="4954" w:type="dxa"/>
          </w:tcPr>
          <w:p w:rsidR="008416C8" w:rsidRPr="00E55EC5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901" w:type="dxa"/>
          </w:tcPr>
          <w:p w:rsidR="008416C8" w:rsidRPr="00E55EC5" w:rsidRDefault="008416C8" w:rsidP="002519F2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2F31E5" w:rsidRDefault="002F31E5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8" w:rsidRPr="00E55EC5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8416C8" w:rsidRPr="00E55EC5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A9A" w:rsidRPr="00E55EC5" w:rsidRDefault="004A22AB" w:rsidP="007E1A9A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Неретин</w:t>
      </w:r>
      <w:proofErr w:type="spellEnd"/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 П</w:t>
      </w:r>
      <w:r w:rsidR="007E1A9A"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416C8" w:rsidRPr="00E55EC5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8" w:rsidRPr="00E55EC5" w:rsidRDefault="004A22AB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EC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Федорченко М. В.</w:t>
      </w:r>
    </w:p>
    <w:p w:rsidR="0023702A" w:rsidRPr="00E55EC5" w:rsidRDefault="0023702A">
      <w:pPr>
        <w:rPr>
          <w:sz w:val="27"/>
          <w:szCs w:val="27"/>
        </w:rPr>
      </w:pPr>
    </w:p>
    <w:sectPr w:rsidR="0023702A" w:rsidRPr="00E55EC5" w:rsidSect="004A22AB">
      <w:headerReference w:type="default" r:id="rId9"/>
      <w:pgSz w:w="11906" w:h="16838"/>
      <w:pgMar w:top="881" w:right="566" w:bottom="851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A2" w:rsidRDefault="00CC22A2" w:rsidP="00330C25">
      <w:r>
        <w:separator/>
      </w:r>
    </w:p>
  </w:endnote>
  <w:endnote w:type="continuationSeparator" w:id="0">
    <w:p w:rsidR="00CC22A2" w:rsidRDefault="00CC22A2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A2" w:rsidRDefault="00CC22A2" w:rsidP="00330C25">
      <w:r>
        <w:separator/>
      </w:r>
    </w:p>
  </w:footnote>
  <w:footnote w:type="continuationSeparator" w:id="0">
    <w:p w:rsidR="00CC22A2" w:rsidRDefault="00CC22A2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D" w:rsidRDefault="002B24BD">
    <w:pPr>
      <w:pStyle w:val="a3"/>
      <w:jc w:val="center"/>
    </w:pPr>
  </w:p>
  <w:p w:rsidR="002B24BD" w:rsidRDefault="002B2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6C8"/>
    <w:rsid w:val="000D168F"/>
    <w:rsid w:val="000D2E1F"/>
    <w:rsid w:val="000E79F6"/>
    <w:rsid w:val="001668D5"/>
    <w:rsid w:val="001F280F"/>
    <w:rsid w:val="00216A18"/>
    <w:rsid w:val="00221303"/>
    <w:rsid w:val="00233FA4"/>
    <w:rsid w:val="0023702A"/>
    <w:rsid w:val="002519F2"/>
    <w:rsid w:val="002644F3"/>
    <w:rsid w:val="00265E5F"/>
    <w:rsid w:val="002669C5"/>
    <w:rsid w:val="002A3263"/>
    <w:rsid w:val="002B24BD"/>
    <w:rsid w:val="002F31E5"/>
    <w:rsid w:val="00314EC3"/>
    <w:rsid w:val="00330C25"/>
    <w:rsid w:val="003B19F4"/>
    <w:rsid w:val="003D6535"/>
    <w:rsid w:val="004473CD"/>
    <w:rsid w:val="00480AE6"/>
    <w:rsid w:val="004929DE"/>
    <w:rsid w:val="004A22AB"/>
    <w:rsid w:val="004E10AD"/>
    <w:rsid w:val="004E32CD"/>
    <w:rsid w:val="00597A92"/>
    <w:rsid w:val="00633C77"/>
    <w:rsid w:val="00696A72"/>
    <w:rsid w:val="006D5402"/>
    <w:rsid w:val="00720124"/>
    <w:rsid w:val="00761063"/>
    <w:rsid w:val="007617CF"/>
    <w:rsid w:val="007B0A30"/>
    <w:rsid w:val="007E1A9A"/>
    <w:rsid w:val="007E1FB1"/>
    <w:rsid w:val="007F4FC3"/>
    <w:rsid w:val="008416C8"/>
    <w:rsid w:val="00875A6D"/>
    <w:rsid w:val="00947230"/>
    <w:rsid w:val="009573E3"/>
    <w:rsid w:val="00976A20"/>
    <w:rsid w:val="009B10C7"/>
    <w:rsid w:val="00A3254B"/>
    <w:rsid w:val="00A90C76"/>
    <w:rsid w:val="00AD7336"/>
    <w:rsid w:val="00AE5412"/>
    <w:rsid w:val="00B271C8"/>
    <w:rsid w:val="00B728C4"/>
    <w:rsid w:val="00BA73D4"/>
    <w:rsid w:val="00BB79F0"/>
    <w:rsid w:val="00C172A3"/>
    <w:rsid w:val="00C471F5"/>
    <w:rsid w:val="00C67DE0"/>
    <w:rsid w:val="00CC06EB"/>
    <w:rsid w:val="00CC22A2"/>
    <w:rsid w:val="00CC35DB"/>
    <w:rsid w:val="00CE1E11"/>
    <w:rsid w:val="00CF4899"/>
    <w:rsid w:val="00D94594"/>
    <w:rsid w:val="00DC1A51"/>
    <w:rsid w:val="00DC493A"/>
    <w:rsid w:val="00E058D9"/>
    <w:rsid w:val="00E1459D"/>
    <w:rsid w:val="00E40F32"/>
    <w:rsid w:val="00E55EC5"/>
    <w:rsid w:val="00E732FB"/>
    <w:rsid w:val="00EC489A"/>
    <w:rsid w:val="00F42377"/>
    <w:rsid w:val="00F74BC1"/>
    <w:rsid w:val="00F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5DF8-2609-4586-BC2A-12648872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>3.1. Обществу с ограниченной ответственностью «Империя Права» (на основании заяв</vt:lpstr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4</cp:revision>
  <cp:lastPrinted>2018-03-13T10:55:00Z</cp:lastPrinted>
  <dcterms:created xsi:type="dcterms:W3CDTF">2018-03-13T11:11:00Z</dcterms:created>
  <dcterms:modified xsi:type="dcterms:W3CDTF">2018-03-14T02:57:00Z</dcterms:modified>
</cp:coreProperties>
</file>